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cbfd43af2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b47f0ec42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Godney,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73bfb37fc4a73" /><Relationship Type="http://schemas.openxmlformats.org/officeDocument/2006/relationships/numbering" Target="/word/numbering.xml" Id="Rcb79f76465ba46c5" /><Relationship Type="http://schemas.openxmlformats.org/officeDocument/2006/relationships/settings" Target="/word/settings.xml" Id="Rdd159cde76034fdc" /><Relationship Type="http://schemas.openxmlformats.org/officeDocument/2006/relationships/image" Target="/word/media/2017c2dd-f498-4132-b673-10b5c815c80b.png" Id="R87ab47f0ec424e6e" /></Relationships>
</file>