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d6f9b1b9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2e33fad7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Goraghwood,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9bfbfe744bf8" /><Relationship Type="http://schemas.openxmlformats.org/officeDocument/2006/relationships/numbering" Target="/word/numbering.xml" Id="Rda4a38f5f601474b" /><Relationship Type="http://schemas.openxmlformats.org/officeDocument/2006/relationships/settings" Target="/word/settings.xml" Id="R6aa2df7736294241" /><Relationship Type="http://schemas.openxmlformats.org/officeDocument/2006/relationships/image" Target="/word/media/d5dff672-b12c-42fe-adb6-d3da99d24db2.png" Id="R27ae2e33fad74191" /></Relationships>
</file>