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7c83d8af3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f014a961c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Bowden,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2ba3e960449c3" /><Relationship Type="http://schemas.openxmlformats.org/officeDocument/2006/relationships/numbering" Target="/word/numbering.xml" Id="R294d0c41d6e94943" /><Relationship Type="http://schemas.openxmlformats.org/officeDocument/2006/relationships/settings" Target="/word/settings.xml" Id="Rb83be25e51db48fd" /><Relationship Type="http://schemas.openxmlformats.org/officeDocument/2006/relationships/image" Target="/word/media/972a18a5-e5ef-4cb2-8a0e-e78c51b58a63.png" Id="R446f014a961c4fb1" /></Relationships>
</file>