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8d8a363c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ca4a6c0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Hale,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76f52c384472" /><Relationship Type="http://schemas.openxmlformats.org/officeDocument/2006/relationships/numbering" Target="/word/numbering.xml" Id="Re4a64e3775d64537" /><Relationship Type="http://schemas.openxmlformats.org/officeDocument/2006/relationships/settings" Target="/word/settings.xml" Id="R00c508f711694e6e" /><Relationship Type="http://schemas.openxmlformats.org/officeDocument/2006/relationships/image" Target="/word/media/0a2ae21d-615b-4d7a-b9c4-512c42593d5f.png" Id="R6071ca4a6c0844f6" /></Relationships>
</file>