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b23a1c311141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6fa743c91e45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Greenhaugh,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41f1f0d2cc4b5c" /><Relationship Type="http://schemas.openxmlformats.org/officeDocument/2006/relationships/numbering" Target="/word/numbering.xml" Id="R6c3b1e59a36545a9" /><Relationship Type="http://schemas.openxmlformats.org/officeDocument/2006/relationships/settings" Target="/word/settings.xml" Id="R3f96a52dc84048ad" /><Relationship Type="http://schemas.openxmlformats.org/officeDocument/2006/relationships/image" Target="/word/media/4fd0ddee-669b-4ee2-b661-59c5be61db23.png" Id="R546fa743c91e457c" /></Relationships>
</file>