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8b635721d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46143293e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Greenock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1e650042c40d8" /><Relationship Type="http://schemas.openxmlformats.org/officeDocument/2006/relationships/numbering" Target="/word/numbering.xml" Id="R0ceff9d200a14642" /><Relationship Type="http://schemas.openxmlformats.org/officeDocument/2006/relationships/settings" Target="/word/settings.xml" Id="R0f47465f60404c61" /><Relationship Type="http://schemas.openxmlformats.org/officeDocument/2006/relationships/image" Target="/word/media/beec06cd-feac-4bbe-a7ef-3f78dfc20f32.png" Id="Rb0d46143293e4f33" /></Relationships>
</file>