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923cffd0d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fb677a113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Greystoke,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8b90c83744a77" /><Relationship Type="http://schemas.openxmlformats.org/officeDocument/2006/relationships/numbering" Target="/word/numbering.xml" Id="R03689628ab044955" /><Relationship Type="http://schemas.openxmlformats.org/officeDocument/2006/relationships/settings" Target="/word/settings.xml" Id="Re3e0e068a6604faf" /><Relationship Type="http://schemas.openxmlformats.org/officeDocument/2006/relationships/image" Target="/word/media/fa50dfdd-0c2f-4762-b2ad-e50eb50c1bd1.png" Id="Recffb677a1134257" /></Relationships>
</file>