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1259ec4c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02a054e2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01ccf2c6e4500" /><Relationship Type="http://schemas.openxmlformats.org/officeDocument/2006/relationships/numbering" Target="/word/numbering.xml" Id="R3852aa38c91c4d89" /><Relationship Type="http://schemas.openxmlformats.org/officeDocument/2006/relationships/settings" Target="/word/settings.xml" Id="Re9ef1da70e864434" /><Relationship Type="http://schemas.openxmlformats.org/officeDocument/2006/relationships/image" Target="/word/media/5eb1884e-d7db-4470-b22a-8da97f4df270.png" Id="R668c02a054e248ab" /></Relationships>
</file>