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8ef0f447c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dd14acea8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Guard 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6da86e0454e07" /><Relationship Type="http://schemas.openxmlformats.org/officeDocument/2006/relationships/numbering" Target="/word/numbering.xml" Id="Ra3f84f65a7744725" /><Relationship Type="http://schemas.openxmlformats.org/officeDocument/2006/relationships/settings" Target="/word/settings.xml" Id="R4e5016ed4c7c40ea" /><Relationship Type="http://schemas.openxmlformats.org/officeDocument/2006/relationships/image" Target="/word/media/6da28f46-01eb-474f-ba1b-f3c6cf2eb44a.png" Id="R53bdd14acea847b4" /></Relationships>
</file>