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6831747bfd48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5616901dc142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Guer Rudha,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6df1f65d844c7c" /><Relationship Type="http://schemas.openxmlformats.org/officeDocument/2006/relationships/numbering" Target="/word/numbering.xml" Id="R215a5d4cdef24333" /><Relationship Type="http://schemas.openxmlformats.org/officeDocument/2006/relationships/settings" Target="/word/settings.xml" Id="R277f8dcef8604802" /><Relationship Type="http://schemas.openxmlformats.org/officeDocument/2006/relationships/image" Target="/word/media/9f0601f9-4721-4bd9-b727-7c51b96c5eaa.png" Id="Rf45616901dc1425c" /></Relationships>
</file>