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a535d3c19544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e1df4ce07a41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Guillam Bank,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c5fba7ffd04a3c" /><Relationship Type="http://schemas.openxmlformats.org/officeDocument/2006/relationships/numbering" Target="/word/numbering.xml" Id="Ra9ad1662fdcd47e6" /><Relationship Type="http://schemas.openxmlformats.org/officeDocument/2006/relationships/settings" Target="/word/settings.xml" Id="R5e3a56bb0c52479c" /><Relationship Type="http://schemas.openxmlformats.org/officeDocument/2006/relationships/image" Target="/word/media/c6a8bcfe-922e-4f01-a7df-3cd9f182bb65.png" Id="R96e1df4ce07a418b" /></Relationships>
</file>