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6dd44a4ac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2be1b39f7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Gussage,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d3cd64b584c38" /><Relationship Type="http://schemas.openxmlformats.org/officeDocument/2006/relationships/numbering" Target="/word/numbering.xml" Id="R94a09e3834df4bbf" /><Relationship Type="http://schemas.openxmlformats.org/officeDocument/2006/relationships/settings" Target="/word/settings.xml" Id="R973320c585114024" /><Relationship Type="http://schemas.openxmlformats.org/officeDocument/2006/relationships/image" Target="/word/media/9b003afa-e4f9-4e1a-8238-3e10bb39e196.png" Id="R0642be1b39f747dd" /></Relationships>
</file>