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5cc2d0f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3f80ae6d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Guthrie,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218047d1b4273" /><Relationship Type="http://schemas.openxmlformats.org/officeDocument/2006/relationships/numbering" Target="/word/numbering.xml" Id="R8310290bf8634d9e" /><Relationship Type="http://schemas.openxmlformats.org/officeDocument/2006/relationships/settings" Target="/word/settings.xml" Id="R12a19f17fcd44ff9" /><Relationship Type="http://schemas.openxmlformats.org/officeDocument/2006/relationships/image" Target="/word/media/75aad839-d5e8-405b-ad99-93806147d00f.png" Id="R83193f80ae6d4ffc" /></Relationships>
</file>