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b132eb4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a9307422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Haco's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c3604f1e4f86" /><Relationship Type="http://schemas.openxmlformats.org/officeDocument/2006/relationships/numbering" Target="/word/numbering.xml" Id="R158a1983ab1547df" /><Relationship Type="http://schemas.openxmlformats.org/officeDocument/2006/relationships/settings" Target="/word/settings.xml" Id="R994cb8aee03d453d" /><Relationship Type="http://schemas.openxmlformats.org/officeDocument/2006/relationships/image" Target="/word/media/93f25152-ce72-48ce-a8a5-b86fa11373b4.png" Id="R2eca930742224d5c" /></Relationships>
</file>