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bff2782d9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4d51cd29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Haddiscoe,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f92e1e2d1456b" /><Relationship Type="http://schemas.openxmlformats.org/officeDocument/2006/relationships/numbering" Target="/word/numbering.xml" Id="R77aa29cbe72548f8" /><Relationship Type="http://schemas.openxmlformats.org/officeDocument/2006/relationships/settings" Target="/word/settings.xml" Id="R43377cbd52194673" /><Relationship Type="http://schemas.openxmlformats.org/officeDocument/2006/relationships/image" Target="/word/media/57e8834b-39ac-4fea-8661-7bf3d912477c.png" Id="R3014d51cd2954cf8" /></Relationships>
</file>