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b03929971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d0810e3c6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Hadleigh,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98c333edc4bfa" /><Relationship Type="http://schemas.openxmlformats.org/officeDocument/2006/relationships/numbering" Target="/word/numbering.xml" Id="R664a9df284c74dea" /><Relationship Type="http://schemas.openxmlformats.org/officeDocument/2006/relationships/settings" Target="/word/settings.xml" Id="R048de44af2d94859" /><Relationship Type="http://schemas.openxmlformats.org/officeDocument/2006/relationships/image" Target="/word/media/0ef325be-af00-4871-8c74-c2c5e6db3d9b.png" Id="Rd9ed0810e3c6482d" /></Relationships>
</file>