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bf86f85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bc049ad5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 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a8eff12544f6" /><Relationship Type="http://schemas.openxmlformats.org/officeDocument/2006/relationships/numbering" Target="/word/numbering.xml" Id="R4fde720273eb489c" /><Relationship Type="http://schemas.openxmlformats.org/officeDocument/2006/relationships/settings" Target="/word/settings.xml" Id="Rdee92f042e074542" /><Relationship Type="http://schemas.openxmlformats.org/officeDocument/2006/relationships/image" Target="/word/media/afd4bdc2-4811-4125-8f99-a639b51e9901.png" Id="Rda67bc049ad54c2c" /></Relationships>
</file>