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e77dfccf7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571d45f17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bb7fd5d6247e3" /><Relationship Type="http://schemas.openxmlformats.org/officeDocument/2006/relationships/numbering" Target="/word/numbering.xml" Id="R9d24b096c8064fb4" /><Relationship Type="http://schemas.openxmlformats.org/officeDocument/2006/relationships/settings" Target="/word/settings.xml" Id="R040c890f95c14d0d" /><Relationship Type="http://schemas.openxmlformats.org/officeDocument/2006/relationships/image" Target="/word/media/9810167c-102b-46e2-b8c7-e8cb99d58897.png" Id="R0ff571d45f174152" /></Relationships>
</file>