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0d7d974c0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f4cb1d7e3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Hammoon,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84ca01c1e4e63" /><Relationship Type="http://schemas.openxmlformats.org/officeDocument/2006/relationships/numbering" Target="/word/numbering.xml" Id="R633e8f5280a5421a" /><Relationship Type="http://schemas.openxmlformats.org/officeDocument/2006/relationships/settings" Target="/word/settings.xml" Id="R4cb7f0894beb4de7" /><Relationship Type="http://schemas.openxmlformats.org/officeDocument/2006/relationships/image" Target="/word/media/529ee319-fae1-4a22-8774-a23f5ad1a00f.png" Id="R465f4cb1d7e34a13" /></Relationships>
</file>