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56b132908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1b6cebf36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Hanmer,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1f9f5a0e548bb" /><Relationship Type="http://schemas.openxmlformats.org/officeDocument/2006/relationships/numbering" Target="/word/numbering.xml" Id="R43656fbadf5d4925" /><Relationship Type="http://schemas.openxmlformats.org/officeDocument/2006/relationships/settings" Target="/word/settings.xml" Id="R028a2e29a850473f" /><Relationship Type="http://schemas.openxmlformats.org/officeDocument/2006/relationships/image" Target="/word/media/bc1d26a0-8d6f-438e-83d7-dd1c2964da5d.png" Id="R7761b6cebf364396" /></Relationships>
</file>