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1c8fde3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361871cc4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Harwell,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435b9d374e8e" /><Relationship Type="http://schemas.openxmlformats.org/officeDocument/2006/relationships/numbering" Target="/word/numbering.xml" Id="Ra22c7efe9eb44999" /><Relationship Type="http://schemas.openxmlformats.org/officeDocument/2006/relationships/settings" Target="/word/settings.xml" Id="Rcafaf4269a214cce" /><Relationship Type="http://schemas.openxmlformats.org/officeDocument/2006/relationships/image" Target="/word/media/189c3696-ed94-4e81-8dae-543b79e327a2.png" Id="Rc92361871cc4487c" /></Relationships>
</file>