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f7431cce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d7edf758243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2d09e870d442c" /><Relationship Type="http://schemas.openxmlformats.org/officeDocument/2006/relationships/numbering" Target="/word/numbering.xml" Id="Rfc3f54def84a476a" /><Relationship Type="http://schemas.openxmlformats.org/officeDocument/2006/relationships/settings" Target="/word/settings.xml" Id="R1d7f50be4fbe49c3" /><Relationship Type="http://schemas.openxmlformats.org/officeDocument/2006/relationships/image" Target="/word/media/0f31952f-e99f-4930-aaae-4918edb14647.png" Id="Rbc3d7edf758243e2" /></Relationships>
</file>