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03b424b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3432929a8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Hauxwell,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ecd9e8434dfa" /><Relationship Type="http://schemas.openxmlformats.org/officeDocument/2006/relationships/numbering" Target="/word/numbering.xml" Id="R5e7b6d0df32f42a0" /><Relationship Type="http://schemas.openxmlformats.org/officeDocument/2006/relationships/settings" Target="/word/settings.xml" Id="R0c27bb6220b34102" /><Relationship Type="http://schemas.openxmlformats.org/officeDocument/2006/relationships/image" Target="/word/media/c34badff-b22a-4132-b9b7-2cfc22c3924a.png" Id="Rf8d3432929a84118" /></Relationships>
</file>