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ba8321ae5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ed4074ee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Haverthwaite,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1d5a50ac4349" /><Relationship Type="http://schemas.openxmlformats.org/officeDocument/2006/relationships/numbering" Target="/word/numbering.xml" Id="R218db5f25d564c5a" /><Relationship Type="http://schemas.openxmlformats.org/officeDocument/2006/relationships/settings" Target="/word/settings.xml" Id="Reff970a21d554a29" /><Relationship Type="http://schemas.openxmlformats.org/officeDocument/2006/relationships/image" Target="/word/media/b8741029-7636-47b9-a4c1-7f26fcaab23a.png" Id="R53fbed4074ee4652" /></Relationships>
</file>