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92cdcc919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c38a55bb7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Haverton Hill-on-Tees,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6ba935b5a41de" /><Relationship Type="http://schemas.openxmlformats.org/officeDocument/2006/relationships/numbering" Target="/word/numbering.xml" Id="R0f64335e41764bb2" /><Relationship Type="http://schemas.openxmlformats.org/officeDocument/2006/relationships/settings" Target="/word/settings.xml" Id="R0d4937ef1c7348bf" /><Relationship Type="http://schemas.openxmlformats.org/officeDocument/2006/relationships/image" Target="/word/media/cbae6959-20d3-47de-973b-8abcf8635a2f.png" Id="R5cfc38a55bb742d8" /></Relationships>
</file>