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ca57bd5ff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4a2901ef4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6993bad384a77" /><Relationship Type="http://schemas.openxmlformats.org/officeDocument/2006/relationships/numbering" Target="/word/numbering.xml" Id="R6f41849076f245b7" /><Relationship Type="http://schemas.openxmlformats.org/officeDocument/2006/relationships/settings" Target="/word/settings.xml" Id="R8c47a8a90e0b4ab2" /><Relationship Type="http://schemas.openxmlformats.org/officeDocument/2006/relationships/image" Target="/word/media/dde0e6a2-e863-474e-a05a-dec1af3f65d9.png" Id="R0db4a2901ef44e02" /></Relationships>
</file>