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49971d540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8c0fb87f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Headless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3ea54848f4dd4" /><Relationship Type="http://schemas.openxmlformats.org/officeDocument/2006/relationships/numbering" Target="/word/numbering.xml" Id="R2e7fb6be4c2844e8" /><Relationship Type="http://schemas.openxmlformats.org/officeDocument/2006/relationships/settings" Target="/word/settings.xml" Id="Rf13dde88bbdc4c0f" /><Relationship Type="http://schemas.openxmlformats.org/officeDocument/2006/relationships/image" Target="/word/media/2388c6e7-c696-4f65-8155-0b7a3fab7200.png" Id="R56b8c0fb87f044ce" /></Relationships>
</file>