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2781f69ef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6b24d8cd3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Headshaw Loch,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9a05b3f5a4b91" /><Relationship Type="http://schemas.openxmlformats.org/officeDocument/2006/relationships/numbering" Target="/word/numbering.xml" Id="R931f532534d64fc2" /><Relationship Type="http://schemas.openxmlformats.org/officeDocument/2006/relationships/settings" Target="/word/settings.xml" Id="Reec950a2f5124f45" /><Relationship Type="http://schemas.openxmlformats.org/officeDocument/2006/relationships/image" Target="/word/media/032df84f-5141-4ad1-9c55-80479e4e8f1d.png" Id="R2dd6b24d8cd34993" /></Relationships>
</file>