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d049f1035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48df82f5d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Heckington,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1c504b4d64454" /><Relationship Type="http://schemas.openxmlformats.org/officeDocument/2006/relationships/numbering" Target="/word/numbering.xml" Id="R8177f9365c974381" /><Relationship Type="http://schemas.openxmlformats.org/officeDocument/2006/relationships/settings" Target="/word/settings.xml" Id="R7445631e6f494ceb" /><Relationship Type="http://schemas.openxmlformats.org/officeDocument/2006/relationships/image" Target="/word/media/49adcc88-4e3f-492c-8b1f-381211558bf8.png" Id="Rfc048df82f5d4645" /></Relationships>
</file>