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344d0184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4326253e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a464602947d2" /><Relationship Type="http://schemas.openxmlformats.org/officeDocument/2006/relationships/numbering" Target="/word/numbering.xml" Id="R0781cb457a954784" /><Relationship Type="http://schemas.openxmlformats.org/officeDocument/2006/relationships/settings" Target="/word/settings.xml" Id="Rc975f59d2bf247fa" /><Relationship Type="http://schemas.openxmlformats.org/officeDocument/2006/relationships/image" Target="/word/media/1e81f95a-9cf0-4191-af1b-227ccc25a560.png" Id="Rfa74326253e94154" /></Relationships>
</file>