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e48c46eb6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ab6be3818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Helpringham,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22d1c8c144d54" /><Relationship Type="http://schemas.openxmlformats.org/officeDocument/2006/relationships/numbering" Target="/word/numbering.xml" Id="R32cb4f2153ec49a4" /><Relationship Type="http://schemas.openxmlformats.org/officeDocument/2006/relationships/settings" Target="/word/settings.xml" Id="R8a6a030a473c4dd0" /><Relationship Type="http://schemas.openxmlformats.org/officeDocument/2006/relationships/image" Target="/word/media/fbd18745-98a5-45ac-bfb1-379ddeaa165a.png" Id="R7e0ab6be38184fd9" /></Relationships>
</file>