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ab82e104e14d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f5cc9f46934e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Helsby, Cheshire,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c994b5872c4329" /><Relationship Type="http://schemas.openxmlformats.org/officeDocument/2006/relationships/numbering" Target="/word/numbering.xml" Id="Re344763ce21d4cd7" /><Relationship Type="http://schemas.openxmlformats.org/officeDocument/2006/relationships/settings" Target="/word/settings.xml" Id="R813c37b9e76544ce" /><Relationship Type="http://schemas.openxmlformats.org/officeDocument/2006/relationships/image" Target="/word/media/69c3de32-b39d-471a-b06d-fbc489cb11b6.png" Id="R88f5cc9f46934ee5" /></Relationships>
</file>