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ce8a3ed3a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06c3158e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3eae88c304e64" /><Relationship Type="http://schemas.openxmlformats.org/officeDocument/2006/relationships/numbering" Target="/word/numbering.xml" Id="Rec1fa1dc2a51489f" /><Relationship Type="http://schemas.openxmlformats.org/officeDocument/2006/relationships/settings" Target="/word/settings.xml" Id="R33a9ce42b34f4d14" /><Relationship Type="http://schemas.openxmlformats.org/officeDocument/2006/relationships/image" Target="/word/media/a8a28615-f325-4439-8e66-d6341e689611.png" Id="Rc80d06c3158e4e00" /></Relationships>
</file>