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352b370ec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bae413ee8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Henstead,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92856995a4a9b" /><Relationship Type="http://schemas.openxmlformats.org/officeDocument/2006/relationships/numbering" Target="/word/numbering.xml" Id="Ra0f6bac9280e45db" /><Relationship Type="http://schemas.openxmlformats.org/officeDocument/2006/relationships/settings" Target="/word/settings.xml" Id="R005ae5b3eff64a90" /><Relationship Type="http://schemas.openxmlformats.org/officeDocument/2006/relationships/image" Target="/word/media/efe14dd2-2ff0-4dde-a064-09602f31cdd0.png" Id="R619bae413ee84f63" /></Relationships>
</file>