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024c149c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d58f17ac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Hestan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fb755e934175" /><Relationship Type="http://schemas.openxmlformats.org/officeDocument/2006/relationships/numbering" Target="/word/numbering.xml" Id="R02005ac2e3e5407a" /><Relationship Type="http://schemas.openxmlformats.org/officeDocument/2006/relationships/settings" Target="/word/settings.xml" Id="Rea15116b90f8478a" /><Relationship Type="http://schemas.openxmlformats.org/officeDocument/2006/relationships/image" Target="/word/media/0cc86cdb-da99-4c55-ba12-e55c4ef45275.png" Id="R77cd58f17ac34367" /></Relationships>
</file>