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4b277a3d1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3bbcad6df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Heaton,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fcae23ec3444c" /><Relationship Type="http://schemas.openxmlformats.org/officeDocument/2006/relationships/numbering" Target="/word/numbering.xml" Id="Rffefb531e226491b" /><Relationship Type="http://schemas.openxmlformats.org/officeDocument/2006/relationships/settings" Target="/word/settings.xml" Id="Rf4647cf220fa41f0" /><Relationship Type="http://schemas.openxmlformats.org/officeDocument/2006/relationships/image" Target="/word/media/53a68847-5dcb-4358-ae89-8a4341d25a97.png" Id="Rec03bbcad6df482b" /></Relationships>
</file>