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6876d4384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8b83a1cce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e30b5a0134f7b" /><Relationship Type="http://schemas.openxmlformats.org/officeDocument/2006/relationships/numbering" Target="/word/numbering.xml" Id="Refa1c385b417438d" /><Relationship Type="http://schemas.openxmlformats.org/officeDocument/2006/relationships/settings" Target="/word/settings.xml" Id="R7ee3c0c51655440c" /><Relationship Type="http://schemas.openxmlformats.org/officeDocument/2006/relationships/image" Target="/word/media/5cdc5839-ec2e-4043-9b4e-15a9c0e36142.png" Id="Rfd28b83a1cce420b" /></Relationships>
</file>