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17f11635947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5c9d9284b4f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Hindford,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80bd803ada4cef" /><Relationship Type="http://schemas.openxmlformats.org/officeDocument/2006/relationships/numbering" Target="/word/numbering.xml" Id="R2615296487514d02" /><Relationship Type="http://schemas.openxmlformats.org/officeDocument/2006/relationships/settings" Target="/word/settings.xml" Id="R2a4f02f4bd004fb6" /><Relationship Type="http://schemas.openxmlformats.org/officeDocument/2006/relationships/image" Target="/word/media/da73c8bd-6caf-435b-b442-013c528dbdc5.png" Id="Rc4e5c9d9284b4fa4" /></Relationships>
</file>