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abaf79326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40b2aa0a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64bbe8f404866" /><Relationship Type="http://schemas.openxmlformats.org/officeDocument/2006/relationships/numbering" Target="/word/numbering.xml" Id="R079c1975dbbb47e3" /><Relationship Type="http://schemas.openxmlformats.org/officeDocument/2006/relationships/settings" Target="/word/settings.xml" Id="R490f1311d0e6456b" /><Relationship Type="http://schemas.openxmlformats.org/officeDocument/2006/relationships/image" Target="/word/media/8a39eb46-86b5-456e-9260-9f80bca8c775.png" Id="Re0bf40b2aa0a4068" /></Relationships>
</file>