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507fc90cd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eccb1cc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6f80bc41450b" /><Relationship Type="http://schemas.openxmlformats.org/officeDocument/2006/relationships/numbering" Target="/word/numbering.xml" Id="R1b53f54f22ae43f4" /><Relationship Type="http://schemas.openxmlformats.org/officeDocument/2006/relationships/settings" Target="/word/settings.xml" Id="R565d40b2430c44ac" /><Relationship Type="http://schemas.openxmlformats.org/officeDocument/2006/relationships/image" Target="/word/media/acda7d08-b17a-40a9-9e9e-54df2bf5e97b.png" Id="R108aeccb1cc94ee2" /></Relationships>
</file>