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a0a5b63c4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94a0cac67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Hinxton,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585cf5fd74af7" /><Relationship Type="http://schemas.openxmlformats.org/officeDocument/2006/relationships/numbering" Target="/word/numbering.xml" Id="Rdc2cba27c5364c3b" /><Relationship Type="http://schemas.openxmlformats.org/officeDocument/2006/relationships/settings" Target="/word/settings.xml" Id="Rfbd450e51be140f8" /><Relationship Type="http://schemas.openxmlformats.org/officeDocument/2006/relationships/image" Target="/word/media/ce4ac73a-8916-45ae-85e5-5bfbdc8ac5bb.png" Id="R35c94a0cac6749f8" /></Relationships>
</file>