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8dff2a8c9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56a56fbd2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1fe66562345a4" /><Relationship Type="http://schemas.openxmlformats.org/officeDocument/2006/relationships/numbering" Target="/word/numbering.xml" Id="R4ff323dbae194ed1" /><Relationship Type="http://schemas.openxmlformats.org/officeDocument/2006/relationships/settings" Target="/word/settings.xml" Id="Rcaf7fde77ae74df6" /><Relationship Type="http://schemas.openxmlformats.org/officeDocument/2006/relationships/image" Target="/word/media/1958f9e2-ddfe-43ab-a012-c349e36db536.png" Id="R0bf56a56fbd24610" /></Relationships>
</file>