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1fd1f536b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6f24aad2f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Hollacombe,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6a0bec54c4f9d" /><Relationship Type="http://schemas.openxmlformats.org/officeDocument/2006/relationships/numbering" Target="/word/numbering.xml" Id="R6c609b806b8342e3" /><Relationship Type="http://schemas.openxmlformats.org/officeDocument/2006/relationships/settings" Target="/word/settings.xml" Id="R02d3c0d7e08249a8" /><Relationship Type="http://schemas.openxmlformats.org/officeDocument/2006/relationships/image" Target="/word/media/fd2b2602-46f0-4438-bdb8-6252b1f358dc.png" Id="R22d6f24aad2f4fb5" /></Relationships>
</file>