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853556e53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4f4215dcd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 of Tressaness,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2b28c4e5449a4" /><Relationship Type="http://schemas.openxmlformats.org/officeDocument/2006/relationships/numbering" Target="/word/numbering.xml" Id="R7f801f886f704df0" /><Relationship Type="http://schemas.openxmlformats.org/officeDocument/2006/relationships/settings" Target="/word/settings.xml" Id="R47990cd6c61f4646" /><Relationship Type="http://schemas.openxmlformats.org/officeDocument/2006/relationships/image" Target="/word/media/a8bacc59-7c39-412a-9c95-285f40362b83.png" Id="R8634f4215dcd47b5" /></Relationships>
</file>