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09a9b4c7d445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44eedd5cc242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Holne, Devon,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cc753b5339478d" /><Relationship Type="http://schemas.openxmlformats.org/officeDocument/2006/relationships/numbering" Target="/word/numbering.xml" Id="Raa77390d0cca4bbf" /><Relationship Type="http://schemas.openxmlformats.org/officeDocument/2006/relationships/settings" Target="/word/settings.xml" Id="R196ccf4348e642ca" /><Relationship Type="http://schemas.openxmlformats.org/officeDocument/2006/relationships/image" Target="/word/media/f7dbe701-00eb-4ed0-8c54-99ac14d9e384.png" Id="R2a44eedd5cc24242" /></Relationships>
</file>