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8097fe40f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6e05bbc8b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Houghton on the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08ee032ff408d" /><Relationship Type="http://schemas.openxmlformats.org/officeDocument/2006/relationships/numbering" Target="/word/numbering.xml" Id="Rc90623dcfad54a58" /><Relationship Type="http://schemas.openxmlformats.org/officeDocument/2006/relationships/settings" Target="/word/settings.xml" Id="R09ff5b90b1a7409a" /><Relationship Type="http://schemas.openxmlformats.org/officeDocument/2006/relationships/image" Target="/word/media/bc1e973b-05c1-4346-b97a-e6e263c88264.png" Id="R96c6e05bbc8b4167" /></Relationships>
</file>