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f12dabb98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ea0583c37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Hugglescote,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23c0d7e1a4bb7" /><Relationship Type="http://schemas.openxmlformats.org/officeDocument/2006/relationships/numbering" Target="/word/numbering.xml" Id="R250b2d9d78314987" /><Relationship Type="http://schemas.openxmlformats.org/officeDocument/2006/relationships/settings" Target="/word/settings.xml" Id="R7154bd15e0524961" /><Relationship Type="http://schemas.openxmlformats.org/officeDocument/2006/relationships/image" Target="/word/media/6315d47e-6078-4628-9dee-840ebc63a46a.png" Id="R445ea0583c374a4a" /></Relationships>
</file>