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a325135c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f42a62f3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Hume,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97a4e1f264cfa" /><Relationship Type="http://schemas.openxmlformats.org/officeDocument/2006/relationships/numbering" Target="/word/numbering.xml" Id="Rf872704167bf410f" /><Relationship Type="http://schemas.openxmlformats.org/officeDocument/2006/relationships/settings" Target="/word/settings.xml" Id="R42c33f8d3d364d9b" /><Relationship Type="http://schemas.openxmlformats.org/officeDocument/2006/relationships/image" Target="/word/media/99dc36c1-2585-45c6-9f9f-abada435925f.png" Id="R686f42a62f3b464a" /></Relationships>
</file>