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113c01be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c300fdd33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Iddesleigh,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6805efc964f1a" /><Relationship Type="http://schemas.openxmlformats.org/officeDocument/2006/relationships/numbering" Target="/word/numbering.xml" Id="R4668b2d3404a4373" /><Relationship Type="http://schemas.openxmlformats.org/officeDocument/2006/relationships/settings" Target="/word/settings.xml" Id="Rbe26773cd0714d54" /><Relationship Type="http://schemas.openxmlformats.org/officeDocument/2006/relationships/image" Target="/word/media/43002447-5017-4e6e-a162-d8106bc2ca6b.png" Id="R591c300fdd334c89" /></Relationships>
</file>