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f844c9db2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c87fbc655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Idstone,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780b20d86496d" /><Relationship Type="http://schemas.openxmlformats.org/officeDocument/2006/relationships/numbering" Target="/word/numbering.xml" Id="Rba1528e4b65844c2" /><Relationship Type="http://schemas.openxmlformats.org/officeDocument/2006/relationships/settings" Target="/word/settings.xml" Id="R08fab5cc1427404e" /><Relationship Type="http://schemas.openxmlformats.org/officeDocument/2006/relationships/image" Target="/word/media/a9c5a527-9bb6-4abb-b12a-b1ca695a9042.png" Id="Rf9ec87fbc6554a24" /></Relationships>
</file>